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楷体_GB2312" w:cs="Times New Roman"/>
          <w:kern w:val="0"/>
          <w:sz w:val="44"/>
          <w:szCs w:val="44"/>
        </w:rPr>
      </w:pPr>
      <w:r>
        <w:rPr>
          <w:rFonts w:hint="default" w:ascii="Times New Roman" w:hAnsi="Times New Roman" w:eastAsia="楷体_GB2312" w:cs="Times New Roman"/>
          <w:kern w:val="0"/>
          <w:sz w:val="44"/>
          <w:szCs w:val="44"/>
        </w:rPr>
        <w:t>江西省行政执法统计年报格式</w:t>
      </w:r>
    </w:p>
    <w:p>
      <w:pPr>
        <w:jc w:val="center"/>
        <w:rPr>
          <w:rFonts w:hint="default" w:ascii="Times New Roman" w:hAnsi="Times New Roman" w:eastAsia="楷体_GB2312" w:cs="Times New Roman"/>
          <w:kern w:val="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____（部门）____年度行政执法数据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目录</w:t>
      </w:r>
    </w:p>
    <w:p>
      <w:pPr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一、行政许可实施情况统计表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二、行政处罚实施情况统计表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三、行政强制实施情况统计表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四、行政征收实施情况统计表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五、行政征用实施情况统计表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六、行政检查实施情况统计表</w:t>
      </w: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440" w:right="1757" w:bottom="1440" w:left="175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表一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____（部门）____年度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行政许可实施情况统计表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2334"/>
        <w:gridCol w:w="1908"/>
        <w:gridCol w:w="1909"/>
        <w:gridCol w:w="1908"/>
        <w:gridCol w:w="1910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8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行政许可实施数量（宗）</w:t>
            </w:r>
          </w:p>
        </w:tc>
        <w:tc>
          <w:tcPr>
            <w:tcW w:w="244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申请数量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受理数量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许可的数量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不予许可的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244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XX 部门（本部）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XX 部门下属执法单位之一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XX 部门下属执法单位之二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XX 部门下属执法单位之……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说明：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1.</w:t>
      </w:r>
      <w:r>
        <w:rPr>
          <w:rFonts w:hint="default" w:ascii="Times New Roman" w:hAnsi="Times New Roman" w:eastAsia="仿宋_GB2312" w:cs="Times New Roman"/>
          <w:kern w:val="0"/>
          <w:sz w:val="24"/>
        </w:rPr>
        <w:t>“申请数量”的统计范围为统计年度1 月1 日至12 月31 日期间许可机关收到当事人许可申请的数量。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“受理数量”、“许可的数量”、“不予许可的数量”、“撤销许可的数量”的统计范围为统计年度1 月1 日至12 月31 日期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间许可机关作出受理决定、许可决定、不予许可决定的数量，以及撤销许可决定的数量。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3. 准予变更、延续和不予变更、延续的数量，分别计入“许可的数量”、“不予许可的数量”。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表二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kern w:val="0"/>
          <w:sz w:val="32"/>
          <w:szCs w:val="32"/>
        </w:rPr>
        <w:t>____（部门）____年度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行政处罚实施情况统计表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43"/>
        <w:gridCol w:w="762"/>
        <w:gridCol w:w="850"/>
        <w:gridCol w:w="1841"/>
        <w:gridCol w:w="1274"/>
        <w:gridCol w:w="1133"/>
        <w:gridCol w:w="1275"/>
        <w:gridCol w:w="850"/>
        <w:gridCol w:w="1133"/>
        <w:gridCol w:w="991"/>
        <w:gridCol w:w="1133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08" w:type="dxa"/>
            <w:gridSpan w:val="9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行政处罚实施数量（宗）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罚没金额（ 万元）</w:t>
            </w: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警告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罚款</w:t>
            </w: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没收违法得、没收非法财物</w:t>
            </w: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暂扣许可证、执照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责令停产停业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吊销许可证、执照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行政拘留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其他行政处罚</w:t>
            </w: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6"/>
                <w:szCs w:val="26"/>
              </w:rPr>
              <w:t>合计（宗）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XX部门（本部）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XX部门下属执法单位之一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XX部门下属执法单位之二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…</w:t>
            </w:r>
          </w:p>
        </w:tc>
        <w:tc>
          <w:tcPr>
            <w:tcW w:w="144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XX部门下属执法单之……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178" w:type="dxa"/>
            <w:gridSpan w:val="2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 行政处罚实施数量的统计范围为统计年度1 月1 日至12 月31 日期间作出行政处罚决定的数量（包括经行政复议或者行政诉讼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被撤销的行政处罚决定数量）。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其他行政处罚，为法律、行政法规规定的其他行政处罚，比如通报批评、驱逐出境等。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3. 单处一个类别行政处罚的，计入相应的行政处罚类别；并处两种以上行政处罚的，算一宗行政处罚，计入最重的行政处罚类别。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如“没收违法所得，并处罚款”，计入“没收违法所得、没收非法财物”类别；并处明确类别的行政处罚和其他行政处罚的，计入明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确类别的行政处罚，如“处罚款，并处其他行政处罚”，计入“罚款”类别。行政处罚类别从轻到重的顺序：（1）警告，（2）罚款，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（3）没收违法所得、没收非法财物，（4）暂扣许可证、执照，（5）责令停产停业，（6）吊销许可证、执照，（7）行政拘留。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4. 没收违法所得、没收非法财物能确定金额的，计入“罚没金额”；不能确定金额的，不计入“罚没金额”。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5. “罚没金额”以处罚决定书确定的金额为准。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page"/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表三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____（部门）____年度行政强制实施情况统计表</w:t>
      </w: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227"/>
        <w:gridCol w:w="1012"/>
        <w:gridCol w:w="1012"/>
        <w:gridCol w:w="1012"/>
        <w:gridCol w:w="1012"/>
        <w:gridCol w:w="962"/>
        <w:gridCol w:w="1985"/>
        <w:gridCol w:w="1134"/>
        <w:gridCol w:w="850"/>
        <w:gridCol w:w="851"/>
        <w:gridCol w:w="85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263" w:type="dxa"/>
            <w:gridSpan w:val="4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行政强制措施实施数量（宗）</w:t>
            </w:r>
          </w:p>
        </w:tc>
        <w:tc>
          <w:tcPr>
            <w:tcW w:w="7644" w:type="dxa"/>
            <w:gridSpan w:val="7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行政强制执行实施数量（宗）</w:t>
            </w:r>
          </w:p>
        </w:tc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查封场所、设施或者财物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扣押财物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1012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6794" w:type="dxa"/>
            <w:gridSpan w:val="6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申请法院强制执行</w:t>
            </w:r>
          </w:p>
        </w:tc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加处罚款或者滞纳金</w:t>
            </w: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划拨存款、汇款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排除妨碍、恢复原状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代履行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其他强制执行方式</w:t>
            </w: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部门（本部）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部门下属执法单位之一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部门下属执法单位之二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…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部门下属执法单之……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合计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 行政强制措施实施数量的统计范围为统计年度1 月1 日至12 月31 日期间作出“查封场所、设施或者财物”、“扣押财物”、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“冻结存款、汇款”或者“其他行政强制措施”决定的数量。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行政强制执行实施数量的统计范围为统计年度1 月1 日至12 月31 日期间“加处罚款或者滞纳金”、“划拨存款、汇款”、“拍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卖或者依法处理查封、扣押的场所、设施或者财物”、“排除妨碍、恢复原状”、“代履行”和“其他强制执行方式”等执行完毕或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者终结执行的数量。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3. 其他强制执行方式，如《城乡规划法》规定的强制拆除；《煤炭法》规定的强制停产、强制消除安全隐患；《金银管理条例》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规定的强制收购；《外汇管理条例》规定的回兑等。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4. 申请法院强制执行数量的统计范围为统计年度1 月1 日至12 月31 日期间向法院申请强制执行的数量，时间以申请日期为准。</w:t>
      </w:r>
    </w:p>
    <w:p>
      <w:pPr>
        <w:rPr>
          <w:rFonts w:hint="default" w:ascii="Times New Roman" w:hAnsi="Times New Roman" w:eastAsia="仿宋_GB2312" w:cs="Times New Roman"/>
          <w:kern w:val="0"/>
          <w:sz w:val="26"/>
          <w:szCs w:val="26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6"/>
          <w:szCs w:val="26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6"/>
          <w:szCs w:val="26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6"/>
          <w:szCs w:val="26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6"/>
          <w:szCs w:val="26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6"/>
          <w:szCs w:val="26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6"/>
          <w:szCs w:val="26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6"/>
          <w:szCs w:val="26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page"/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表四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____（部门）____年度行政征收实施情况统计表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410"/>
        <w:gridCol w:w="3142"/>
        <w:gridCol w:w="3128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号</w:t>
            </w:r>
          </w:p>
        </w:tc>
        <w:tc>
          <w:tcPr>
            <w:tcW w:w="3543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6521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行政收费</w:t>
            </w:r>
          </w:p>
        </w:tc>
        <w:tc>
          <w:tcPr>
            <w:tcW w:w="3576" w:type="dxa"/>
            <w:vMerge w:val="restart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34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实施数量（宗）</w:t>
            </w:r>
          </w:p>
        </w:tc>
        <w:tc>
          <w:tcPr>
            <w:tcW w:w="326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收费总金额（万元）</w:t>
            </w:r>
          </w:p>
        </w:tc>
        <w:tc>
          <w:tcPr>
            <w:tcW w:w="3576" w:type="dxa"/>
            <w:vMerge w:val="continue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部门（本部）</w:t>
            </w:r>
          </w:p>
        </w:tc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部门下属执法单位之一</w:t>
            </w:r>
          </w:p>
        </w:tc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部门下属执法单位之二</w:t>
            </w:r>
          </w:p>
        </w:tc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…</w:t>
            </w: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部门下属执法单位之……</w:t>
            </w:r>
          </w:p>
        </w:tc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合计</w:t>
            </w:r>
          </w:p>
        </w:tc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35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 行政征收的统计范围为统计年度1 月1 日至12 月31 日期间实施的行政收费及土地、房产征收等情况。（因征税属于中央垂直管理，不列入我省统计范围）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 土地、房屋征收实施数量的统计，以政府正式批文为准。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表五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____（部门）____年度行政征用实施情况统计表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4920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部门（本部）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部门下属执法单位之一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部门下属执法单位之二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…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部门下属执法单位之……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合计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行政征用实施数量的统计范围为统计年度1 月1 日至12 月31 日期间因抢险、救灾、反恐等公共利益需要而作出的行政征用决定的数量。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表六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____（部门）____年度行政检查实施情况统计表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4924"/>
        <w:gridCol w:w="6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  <w:t>行政检查（次数）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部门（本部）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部门下属执法单位之一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部门下属执法单位之二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…</w:t>
            </w:r>
          </w:p>
        </w:tc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XX 部门下属执法单位之……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2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6"/>
              </w:rPr>
              <w:t>合计</w:t>
            </w:r>
          </w:p>
        </w:tc>
        <w:tc>
          <w:tcPr>
            <w:tcW w:w="726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黑体" w:cs="Times New Roman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行政检查次数的统计范围为统计年度1 月1 日至12 月31 日期间开展行政检查的次数。检查1 个检查对象，有完整、详细的检查记录，计为检查1 次。无特定检查对象的巡查、巡逻，无完整、详细检查记录，检查后作出行政处罚等其他行政执法行为的，均不计为检查次数。</w:t>
      </w:r>
    </w:p>
    <w:p>
      <w:pPr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6838" w:h="11906" w:orient="landscape"/>
          <w:pgMar w:top="1587" w:right="1701" w:bottom="1587" w:left="1701" w:header="851" w:footer="1417" w:gutter="0"/>
          <w:pgNumType w:fmt="decimal"/>
          <w:cols w:space="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72" w:firstLineChars="1804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480" w:lineRule="exact"/>
        <w:ind w:firstLine="280" w:firstLineChars="1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396240</wp:posOffset>
                </wp:positionV>
                <wp:extent cx="568769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5pt;margin-top:31.2pt;height:0pt;width:447.85pt;z-index:251661312;mso-width-relative:page;mso-height-relative:page;" filled="f" stroked="t" coordsize="21600,21600" o:gfxdata="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uc2y3XAAAACQEAAA8AAAAAAAAAAQAgAAAAIgAAAGRycy9kb3ducmV2LnhtbFBL&#10;AQIUABQAAAAIAIdO4kD/TBtE9wEAAOUDAAAOAAAAAAAAAAEAIAAAACY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40005</wp:posOffset>
                </wp:positionV>
                <wp:extent cx="568769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pt;margin-top:3.15pt;height:0pt;width:447.85pt;z-index:251660288;mso-width-relative:page;mso-height-relative:page;" filled="f" stroked="t" coordsize="21600,21600" o:gfxdata="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MJ4+dYAAAAHAQAADwAAAAAAAAABACAAAAAiAAAAZHJzL2Rvd25yZXYueG1sUEsB&#10;AhQAFAAAAAgAh07iQFSBfPv3AQAA5QMAAA4AAAAAAAAAAQAgAAAAJQEAAGRycy9lMm9Eb2MueG1s&#10;UEsFBgAAAAAGAAYAWQEAAI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</w:rPr>
        <w:t xml:space="preserve">宜春市推进法治宜春建设领导小组办公室   </w:t>
      </w: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</w:rPr>
        <w:t xml:space="preserve"> 20</w:t>
      </w: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kern w:val="0"/>
          <w:position w:val="-6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position w:val="-6"/>
          <w:sz w:val="28"/>
          <w:szCs w:val="28"/>
        </w:rPr>
        <w:t>日印发</w:t>
      </w:r>
    </w:p>
    <w:sectPr>
      <w:pgSz w:w="11906" w:h="16838"/>
      <w:pgMar w:top="1701" w:right="1587" w:bottom="1701" w:left="1587" w:header="851" w:footer="1417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97280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187" w:rightChars="89" w:firstLine="56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86.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tMQA/RAAAABAEAAA8AAAAAAAAAAQAgAAAAIgAAAGRycy9kb3du&#10;cmV2LnhtbFBLAQIUABQAAAAIAIdO4kDgc1cjzQEAAJg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187" w:rightChars="89" w:firstLine="56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3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hzvCR0QAAAAQBAAAPAAAAAAAAAAEAIAAAACIAAABkcnMvZG93&#10;bnJldi54bWxQSwECFAAUAAAACACHTuJApEbtAc4BAACX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182B"/>
    <w:rsid w:val="0088548A"/>
    <w:rsid w:val="00B35F42"/>
    <w:rsid w:val="00C1499A"/>
    <w:rsid w:val="00C61D37"/>
    <w:rsid w:val="00ED18DB"/>
    <w:rsid w:val="00F66052"/>
    <w:rsid w:val="00F93739"/>
    <w:rsid w:val="010D1669"/>
    <w:rsid w:val="01100266"/>
    <w:rsid w:val="014C09D8"/>
    <w:rsid w:val="015366F6"/>
    <w:rsid w:val="0155656D"/>
    <w:rsid w:val="017A06C2"/>
    <w:rsid w:val="023E0172"/>
    <w:rsid w:val="02CA3286"/>
    <w:rsid w:val="02D5071F"/>
    <w:rsid w:val="02D521D8"/>
    <w:rsid w:val="02DE7494"/>
    <w:rsid w:val="02E0037F"/>
    <w:rsid w:val="03945A80"/>
    <w:rsid w:val="03F37631"/>
    <w:rsid w:val="04072214"/>
    <w:rsid w:val="042B4301"/>
    <w:rsid w:val="044D0EF1"/>
    <w:rsid w:val="046122D6"/>
    <w:rsid w:val="04B37992"/>
    <w:rsid w:val="05022A8A"/>
    <w:rsid w:val="0564572B"/>
    <w:rsid w:val="05DA222C"/>
    <w:rsid w:val="05F42F13"/>
    <w:rsid w:val="060E2F7E"/>
    <w:rsid w:val="06181D8D"/>
    <w:rsid w:val="06593325"/>
    <w:rsid w:val="07123267"/>
    <w:rsid w:val="07174701"/>
    <w:rsid w:val="071A5C8C"/>
    <w:rsid w:val="07545F9D"/>
    <w:rsid w:val="081800B5"/>
    <w:rsid w:val="086E0A35"/>
    <w:rsid w:val="08961E8D"/>
    <w:rsid w:val="09207132"/>
    <w:rsid w:val="09274176"/>
    <w:rsid w:val="093A495A"/>
    <w:rsid w:val="096214F1"/>
    <w:rsid w:val="096A1C5E"/>
    <w:rsid w:val="09AA0BE6"/>
    <w:rsid w:val="09C15A58"/>
    <w:rsid w:val="09CC3175"/>
    <w:rsid w:val="09E04FA5"/>
    <w:rsid w:val="0A05080E"/>
    <w:rsid w:val="0AA35CB3"/>
    <w:rsid w:val="0B557B47"/>
    <w:rsid w:val="0B570EDA"/>
    <w:rsid w:val="0B574154"/>
    <w:rsid w:val="0B617A11"/>
    <w:rsid w:val="0B7F1BCB"/>
    <w:rsid w:val="0B9511EB"/>
    <w:rsid w:val="0B9E510B"/>
    <w:rsid w:val="0BDB2C95"/>
    <w:rsid w:val="0BEA447D"/>
    <w:rsid w:val="0C1429B0"/>
    <w:rsid w:val="0C514E41"/>
    <w:rsid w:val="0C630259"/>
    <w:rsid w:val="0C6B1DA9"/>
    <w:rsid w:val="0C84769D"/>
    <w:rsid w:val="0CB40D1D"/>
    <w:rsid w:val="0CB501A3"/>
    <w:rsid w:val="0CDE3F5B"/>
    <w:rsid w:val="0D6606E4"/>
    <w:rsid w:val="0D70334C"/>
    <w:rsid w:val="0D7B39D7"/>
    <w:rsid w:val="0D866E4C"/>
    <w:rsid w:val="0DD24706"/>
    <w:rsid w:val="0ED5487F"/>
    <w:rsid w:val="0EE46F99"/>
    <w:rsid w:val="0FDE364C"/>
    <w:rsid w:val="10090277"/>
    <w:rsid w:val="10513E92"/>
    <w:rsid w:val="1066242D"/>
    <w:rsid w:val="10760348"/>
    <w:rsid w:val="110531CC"/>
    <w:rsid w:val="111F3528"/>
    <w:rsid w:val="11521670"/>
    <w:rsid w:val="118A37DC"/>
    <w:rsid w:val="12FE00A8"/>
    <w:rsid w:val="132D7E26"/>
    <w:rsid w:val="13341392"/>
    <w:rsid w:val="1340116A"/>
    <w:rsid w:val="137065FB"/>
    <w:rsid w:val="139D6B08"/>
    <w:rsid w:val="13CB5A23"/>
    <w:rsid w:val="140F2584"/>
    <w:rsid w:val="1473414C"/>
    <w:rsid w:val="14CE2F1A"/>
    <w:rsid w:val="14CE75C4"/>
    <w:rsid w:val="14E259B0"/>
    <w:rsid w:val="150A135A"/>
    <w:rsid w:val="151C2812"/>
    <w:rsid w:val="15234D08"/>
    <w:rsid w:val="156E5DB7"/>
    <w:rsid w:val="15754A78"/>
    <w:rsid w:val="15A536E0"/>
    <w:rsid w:val="15FB2CE1"/>
    <w:rsid w:val="16160201"/>
    <w:rsid w:val="162E5E5E"/>
    <w:rsid w:val="166314CE"/>
    <w:rsid w:val="167A57DD"/>
    <w:rsid w:val="16BC4026"/>
    <w:rsid w:val="16CF1282"/>
    <w:rsid w:val="17062534"/>
    <w:rsid w:val="18180CAF"/>
    <w:rsid w:val="18301656"/>
    <w:rsid w:val="186C0EBA"/>
    <w:rsid w:val="187052D4"/>
    <w:rsid w:val="18B4036F"/>
    <w:rsid w:val="18FE0362"/>
    <w:rsid w:val="19175044"/>
    <w:rsid w:val="191F2566"/>
    <w:rsid w:val="193338AB"/>
    <w:rsid w:val="193A0B4A"/>
    <w:rsid w:val="19A706A3"/>
    <w:rsid w:val="19DD76EA"/>
    <w:rsid w:val="1A857B68"/>
    <w:rsid w:val="1A951AE2"/>
    <w:rsid w:val="1B3E7C68"/>
    <w:rsid w:val="1B400B08"/>
    <w:rsid w:val="1B7F355C"/>
    <w:rsid w:val="1BBA0544"/>
    <w:rsid w:val="1BCA3591"/>
    <w:rsid w:val="1BCE7E30"/>
    <w:rsid w:val="1BE154E1"/>
    <w:rsid w:val="1BF610AD"/>
    <w:rsid w:val="1C4A7CD9"/>
    <w:rsid w:val="1C613075"/>
    <w:rsid w:val="1C7F2854"/>
    <w:rsid w:val="1C8B6B22"/>
    <w:rsid w:val="1CEE6BE0"/>
    <w:rsid w:val="1D543006"/>
    <w:rsid w:val="1D5E37C2"/>
    <w:rsid w:val="1D9E794F"/>
    <w:rsid w:val="1DA043DF"/>
    <w:rsid w:val="1DAD0B87"/>
    <w:rsid w:val="1DC65D64"/>
    <w:rsid w:val="1DCE256E"/>
    <w:rsid w:val="1F101291"/>
    <w:rsid w:val="1F2244CB"/>
    <w:rsid w:val="1F772232"/>
    <w:rsid w:val="203F5DAD"/>
    <w:rsid w:val="209777FC"/>
    <w:rsid w:val="209C53D6"/>
    <w:rsid w:val="20FA0CCE"/>
    <w:rsid w:val="210C0215"/>
    <w:rsid w:val="211E5885"/>
    <w:rsid w:val="215A7ECF"/>
    <w:rsid w:val="216D12FA"/>
    <w:rsid w:val="21904623"/>
    <w:rsid w:val="21EC6541"/>
    <w:rsid w:val="21F52A77"/>
    <w:rsid w:val="22147649"/>
    <w:rsid w:val="22355305"/>
    <w:rsid w:val="223A1B8C"/>
    <w:rsid w:val="225457FE"/>
    <w:rsid w:val="225760C3"/>
    <w:rsid w:val="227621D6"/>
    <w:rsid w:val="228104D2"/>
    <w:rsid w:val="228E0094"/>
    <w:rsid w:val="22A43260"/>
    <w:rsid w:val="22D07238"/>
    <w:rsid w:val="23084750"/>
    <w:rsid w:val="2317477E"/>
    <w:rsid w:val="241B366F"/>
    <w:rsid w:val="266250E9"/>
    <w:rsid w:val="26C51F07"/>
    <w:rsid w:val="271F4D1A"/>
    <w:rsid w:val="27E719B2"/>
    <w:rsid w:val="28017FF6"/>
    <w:rsid w:val="28161B40"/>
    <w:rsid w:val="286B60D9"/>
    <w:rsid w:val="287A5151"/>
    <w:rsid w:val="28C44559"/>
    <w:rsid w:val="29040F09"/>
    <w:rsid w:val="292F5357"/>
    <w:rsid w:val="2992010F"/>
    <w:rsid w:val="29A1782D"/>
    <w:rsid w:val="29A85A14"/>
    <w:rsid w:val="29DF7EC0"/>
    <w:rsid w:val="2A4C1FAD"/>
    <w:rsid w:val="2A587226"/>
    <w:rsid w:val="2A64600B"/>
    <w:rsid w:val="2AF112F3"/>
    <w:rsid w:val="2B761089"/>
    <w:rsid w:val="2C181760"/>
    <w:rsid w:val="2C240733"/>
    <w:rsid w:val="2C986AA7"/>
    <w:rsid w:val="2CCD19DB"/>
    <w:rsid w:val="2D4216FF"/>
    <w:rsid w:val="2E885D63"/>
    <w:rsid w:val="2EB24154"/>
    <w:rsid w:val="2EE03279"/>
    <w:rsid w:val="2F150E4C"/>
    <w:rsid w:val="2FCD6490"/>
    <w:rsid w:val="2FE92065"/>
    <w:rsid w:val="2FF6360F"/>
    <w:rsid w:val="30032561"/>
    <w:rsid w:val="3060492C"/>
    <w:rsid w:val="30785732"/>
    <w:rsid w:val="30B722A6"/>
    <w:rsid w:val="30E37525"/>
    <w:rsid w:val="31151A50"/>
    <w:rsid w:val="31457571"/>
    <w:rsid w:val="31517C8E"/>
    <w:rsid w:val="31B71724"/>
    <w:rsid w:val="3245469A"/>
    <w:rsid w:val="3286627F"/>
    <w:rsid w:val="32B61EEF"/>
    <w:rsid w:val="333F6DD8"/>
    <w:rsid w:val="335601A4"/>
    <w:rsid w:val="33660D97"/>
    <w:rsid w:val="33FD59FC"/>
    <w:rsid w:val="34A02FB9"/>
    <w:rsid w:val="34B95395"/>
    <w:rsid w:val="34D60E50"/>
    <w:rsid w:val="34DF33CF"/>
    <w:rsid w:val="35D53D86"/>
    <w:rsid w:val="35F710D3"/>
    <w:rsid w:val="35FE2191"/>
    <w:rsid w:val="36606C52"/>
    <w:rsid w:val="36795AF6"/>
    <w:rsid w:val="36E81E63"/>
    <w:rsid w:val="36F44DD3"/>
    <w:rsid w:val="37425530"/>
    <w:rsid w:val="37674D18"/>
    <w:rsid w:val="381C14ED"/>
    <w:rsid w:val="38217D59"/>
    <w:rsid w:val="385638AA"/>
    <w:rsid w:val="385A63A0"/>
    <w:rsid w:val="38670CA1"/>
    <w:rsid w:val="387071CF"/>
    <w:rsid w:val="38887336"/>
    <w:rsid w:val="38D059D9"/>
    <w:rsid w:val="38F64CEB"/>
    <w:rsid w:val="39290300"/>
    <w:rsid w:val="395445A2"/>
    <w:rsid w:val="39757EFA"/>
    <w:rsid w:val="397A720E"/>
    <w:rsid w:val="39A72D2F"/>
    <w:rsid w:val="39F05F48"/>
    <w:rsid w:val="39FF05D7"/>
    <w:rsid w:val="3A344598"/>
    <w:rsid w:val="3A46162A"/>
    <w:rsid w:val="3A5133CF"/>
    <w:rsid w:val="3A577E7C"/>
    <w:rsid w:val="3A6762F4"/>
    <w:rsid w:val="3A7819BB"/>
    <w:rsid w:val="3AAE4DB2"/>
    <w:rsid w:val="3AAF6829"/>
    <w:rsid w:val="3AE81BB9"/>
    <w:rsid w:val="3B7437B0"/>
    <w:rsid w:val="3B8F3DC2"/>
    <w:rsid w:val="3B94353E"/>
    <w:rsid w:val="3BC07BD3"/>
    <w:rsid w:val="3BD1027A"/>
    <w:rsid w:val="3BD63D20"/>
    <w:rsid w:val="3C025D53"/>
    <w:rsid w:val="3C081D41"/>
    <w:rsid w:val="3C1D5227"/>
    <w:rsid w:val="3CD966BF"/>
    <w:rsid w:val="3CE55919"/>
    <w:rsid w:val="3D102068"/>
    <w:rsid w:val="3D587D5E"/>
    <w:rsid w:val="3D7840CF"/>
    <w:rsid w:val="3D792CEE"/>
    <w:rsid w:val="3D7F15C3"/>
    <w:rsid w:val="3D940D85"/>
    <w:rsid w:val="3DAB1E7A"/>
    <w:rsid w:val="3DBF5095"/>
    <w:rsid w:val="3DDA798E"/>
    <w:rsid w:val="3E216923"/>
    <w:rsid w:val="3ED655C8"/>
    <w:rsid w:val="3EFB44B2"/>
    <w:rsid w:val="3F302C70"/>
    <w:rsid w:val="400F27D7"/>
    <w:rsid w:val="40213AA6"/>
    <w:rsid w:val="404A1BC0"/>
    <w:rsid w:val="40536714"/>
    <w:rsid w:val="4084669C"/>
    <w:rsid w:val="409460E3"/>
    <w:rsid w:val="40D07E09"/>
    <w:rsid w:val="41342BB5"/>
    <w:rsid w:val="415C5FBF"/>
    <w:rsid w:val="416122F4"/>
    <w:rsid w:val="41CB0D05"/>
    <w:rsid w:val="41F34887"/>
    <w:rsid w:val="42377788"/>
    <w:rsid w:val="426E1DA3"/>
    <w:rsid w:val="42B20C41"/>
    <w:rsid w:val="42BA17F9"/>
    <w:rsid w:val="4314083B"/>
    <w:rsid w:val="43382463"/>
    <w:rsid w:val="435D6292"/>
    <w:rsid w:val="438D15F0"/>
    <w:rsid w:val="441C5AD5"/>
    <w:rsid w:val="442234A1"/>
    <w:rsid w:val="44CB2D45"/>
    <w:rsid w:val="44CC503C"/>
    <w:rsid w:val="44D66A66"/>
    <w:rsid w:val="44DE1C49"/>
    <w:rsid w:val="44FF2BB2"/>
    <w:rsid w:val="45042B1C"/>
    <w:rsid w:val="454F5B15"/>
    <w:rsid w:val="45707FF6"/>
    <w:rsid w:val="459C7D0E"/>
    <w:rsid w:val="45E62B44"/>
    <w:rsid w:val="461156C6"/>
    <w:rsid w:val="463A76A7"/>
    <w:rsid w:val="465068E6"/>
    <w:rsid w:val="4655730F"/>
    <w:rsid w:val="46D0139F"/>
    <w:rsid w:val="47774E3B"/>
    <w:rsid w:val="477A4680"/>
    <w:rsid w:val="47832316"/>
    <w:rsid w:val="479E2394"/>
    <w:rsid w:val="48121D8F"/>
    <w:rsid w:val="4875586D"/>
    <w:rsid w:val="4885466D"/>
    <w:rsid w:val="48BF0B91"/>
    <w:rsid w:val="48CC68AA"/>
    <w:rsid w:val="4915545E"/>
    <w:rsid w:val="4924401A"/>
    <w:rsid w:val="49643F85"/>
    <w:rsid w:val="4979759C"/>
    <w:rsid w:val="49B97F3F"/>
    <w:rsid w:val="49BF26AC"/>
    <w:rsid w:val="49DF2B95"/>
    <w:rsid w:val="49F11045"/>
    <w:rsid w:val="4A1864A4"/>
    <w:rsid w:val="4A5C0758"/>
    <w:rsid w:val="4A5F4266"/>
    <w:rsid w:val="4B2251CF"/>
    <w:rsid w:val="4B95395C"/>
    <w:rsid w:val="4BDB138F"/>
    <w:rsid w:val="4BFA65C2"/>
    <w:rsid w:val="4C25482A"/>
    <w:rsid w:val="4C55549B"/>
    <w:rsid w:val="4C585A6B"/>
    <w:rsid w:val="4D096710"/>
    <w:rsid w:val="4D24772F"/>
    <w:rsid w:val="4D4C4973"/>
    <w:rsid w:val="4D9126FD"/>
    <w:rsid w:val="4DC21C90"/>
    <w:rsid w:val="4DE77E58"/>
    <w:rsid w:val="4E5413F0"/>
    <w:rsid w:val="4E764005"/>
    <w:rsid w:val="4E80758B"/>
    <w:rsid w:val="4E940440"/>
    <w:rsid w:val="4EF22908"/>
    <w:rsid w:val="4F926098"/>
    <w:rsid w:val="4FB92732"/>
    <w:rsid w:val="501169A9"/>
    <w:rsid w:val="501E4440"/>
    <w:rsid w:val="50771980"/>
    <w:rsid w:val="50935EEA"/>
    <w:rsid w:val="50AB5FAB"/>
    <w:rsid w:val="510C6669"/>
    <w:rsid w:val="512E3E47"/>
    <w:rsid w:val="5142606E"/>
    <w:rsid w:val="514B24E8"/>
    <w:rsid w:val="516339EC"/>
    <w:rsid w:val="51AC2543"/>
    <w:rsid w:val="522D519A"/>
    <w:rsid w:val="52304D31"/>
    <w:rsid w:val="527251A1"/>
    <w:rsid w:val="52A94444"/>
    <w:rsid w:val="52B855C8"/>
    <w:rsid w:val="52C94CA1"/>
    <w:rsid w:val="531D6A44"/>
    <w:rsid w:val="533D4FC6"/>
    <w:rsid w:val="533F2B40"/>
    <w:rsid w:val="53BC47F4"/>
    <w:rsid w:val="54476719"/>
    <w:rsid w:val="548968D9"/>
    <w:rsid w:val="54AE6031"/>
    <w:rsid w:val="55562BFC"/>
    <w:rsid w:val="55824785"/>
    <w:rsid w:val="559E5153"/>
    <w:rsid w:val="56C33CCF"/>
    <w:rsid w:val="57381979"/>
    <w:rsid w:val="57523A10"/>
    <w:rsid w:val="5795005F"/>
    <w:rsid w:val="57F93DB3"/>
    <w:rsid w:val="58636F93"/>
    <w:rsid w:val="58B86AE7"/>
    <w:rsid w:val="58C032D4"/>
    <w:rsid w:val="58C935AF"/>
    <w:rsid w:val="590819E5"/>
    <w:rsid w:val="592A2131"/>
    <w:rsid w:val="592B3462"/>
    <w:rsid w:val="59370412"/>
    <w:rsid w:val="593E51B5"/>
    <w:rsid w:val="5956572A"/>
    <w:rsid w:val="598E0658"/>
    <w:rsid w:val="5995660B"/>
    <w:rsid w:val="59B12041"/>
    <w:rsid w:val="59ED71FE"/>
    <w:rsid w:val="5A2D0DA1"/>
    <w:rsid w:val="5AA87625"/>
    <w:rsid w:val="5B342081"/>
    <w:rsid w:val="5B5C6BE8"/>
    <w:rsid w:val="5B865D81"/>
    <w:rsid w:val="5C580974"/>
    <w:rsid w:val="5C771831"/>
    <w:rsid w:val="5CA75D10"/>
    <w:rsid w:val="5D0973BC"/>
    <w:rsid w:val="5D244D02"/>
    <w:rsid w:val="5D6771AD"/>
    <w:rsid w:val="5D686E61"/>
    <w:rsid w:val="5DAE2C50"/>
    <w:rsid w:val="5DCF3E73"/>
    <w:rsid w:val="5E3607E1"/>
    <w:rsid w:val="5E705D32"/>
    <w:rsid w:val="5F2E4719"/>
    <w:rsid w:val="5FA035D6"/>
    <w:rsid w:val="5FCA6BD4"/>
    <w:rsid w:val="602644E9"/>
    <w:rsid w:val="6051333B"/>
    <w:rsid w:val="6058182B"/>
    <w:rsid w:val="6088141F"/>
    <w:rsid w:val="60943E45"/>
    <w:rsid w:val="609633D0"/>
    <w:rsid w:val="60BC1061"/>
    <w:rsid w:val="61191F85"/>
    <w:rsid w:val="61366049"/>
    <w:rsid w:val="61D9044C"/>
    <w:rsid w:val="63111764"/>
    <w:rsid w:val="635B46CB"/>
    <w:rsid w:val="63761DAB"/>
    <w:rsid w:val="63931AB2"/>
    <w:rsid w:val="63D00A25"/>
    <w:rsid w:val="644E1B5F"/>
    <w:rsid w:val="64770E2B"/>
    <w:rsid w:val="652076D8"/>
    <w:rsid w:val="66044147"/>
    <w:rsid w:val="661D4737"/>
    <w:rsid w:val="66484855"/>
    <w:rsid w:val="66D741DF"/>
    <w:rsid w:val="66E1050A"/>
    <w:rsid w:val="671F66AF"/>
    <w:rsid w:val="6733534C"/>
    <w:rsid w:val="67480FB7"/>
    <w:rsid w:val="67806BA2"/>
    <w:rsid w:val="679E3949"/>
    <w:rsid w:val="67DB5D35"/>
    <w:rsid w:val="68060FBD"/>
    <w:rsid w:val="686806A5"/>
    <w:rsid w:val="68786493"/>
    <w:rsid w:val="68E655CC"/>
    <w:rsid w:val="69792E04"/>
    <w:rsid w:val="69C15AEB"/>
    <w:rsid w:val="69DC6ACA"/>
    <w:rsid w:val="69FD0BE1"/>
    <w:rsid w:val="6A7924B3"/>
    <w:rsid w:val="6AC353F7"/>
    <w:rsid w:val="6AE22B97"/>
    <w:rsid w:val="6B1473E1"/>
    <w:rsid w:val="6B6A58A3"/>
    <w:rsid w:val="6B7460F4"/>
    <w:rsid w:val="6B841D28"/>
    <w:rsid w:val="6BC35C89"/>
    <w:rsid w:val="6BD93FE1"/>
    <w:rsid w:val="6BF976E0"/>
    <w:rsid w:val="6BFD4DC6"/>
    <w:rsid w:val="6C760B47"/>
    <w:rsid w:val="6CF70CC1"/>
    <w:rsid w:val="6D09380A"/>
    <w:rsid w:val="6D815190"/>
    <w:rsid w:val="6DF46C5C"/>
    <w:rsid w:val="6E047ADD"/>
    <w:rsid w:val="6E3A665D"/>
    <w:rsid w:val="6E5D20BF"/>
    <w:rsid w:val="6E61062C"/>
    <w:rsid w:val="6E647D19"/>
    <w:rsid w:val="6E9F54C8"/>
    <w:rsid w:val="6EA03319"/>
    <w:rsid w:val="6EA37B96"/>
    <w:rsid w:val="6EBC4C9E"/>
    <w:rsid w:val="6F4A3380"/>
    <w:rsid w:val="6FF73256"/>
    <w:rsid w:val="6FFC54C0"/>
    <w:rsid w:val="70057CF0"/>
    <w:rsid w:val="70CB11C5"/>
    <w:rsid w:val="713556C5"/>
    <w:rsid w:val="71A6081D"/>
    <w:rsid w:val="720E4C4A"/>
    <w:rsid w:val="721A23B6"/>
    <w:rsid w:val="72635748"/>
    <w:rsid w:val="726E5D85"/>
    <w:rsid w:val="729B6B6A"/>
    <w:rsid w:val="72A62436"/>
    <w:rsid w:val="72B647BA"/>
    <w:rsid w:val="732F51A1"/>
    <w:rsid w:val="73525047"/>
    <w:rsid w:val="735E0D2B"/>
    <w:rsid w:val="736D630A"/>
    <w:rsid w:val="73854FED"/>
    <w:rsid w:val="73D21020"/>
    <w:rsid w:val="73FD2C79"/>
    <w:rsid w:val="749A45BB"/>
    <w:rsid w:val="74C0071A"/>
    <w:rsid w:val="753765FC"/>
    <w:rsid w:val="75753561"/>
    <w:rsid w:val="758F1FCC"/>
    <w:rsid w:val="75D44A14"/>
    <w:rsid w:val="76166115"/>
    <w:rsid w:val="763E07B9"/>
    <w:rsid w:val="76533496"/>
    <w:rsid w:val="76570F0F"/>
    <w:rsid w:val="768B0A01"/>
    <w:rsid w:val="76A75061"/>
    <w:rsid w:val="76F930E0"/>
    <w:rsid w:val="774005CC"/>
    <w:rsid w:val="777410F1"/>
    <w:rsid w:val="77C93A72"/>
    <w:rsid w:val="7832334D"/>
    <w:rsid w:val="785C5522"/>
    <w:rsid w:val="787D18C8"/>
    <w:rsid w:val="787F04EF"/>
    <w:rsid w:val="788C01E8"/>
    <w:rsid w:val="795637F5"/>
    <w:rsid w:val="79666CB2"/>
    <w:rsid w:val="79D17320"/>
    <w:rsid w:val="7A412A83"/>
    <w:rsid w:val="7A720D3C"/>
    <w:rsid w:val="7A9F21E5"/>
    <w:rsid w:val="7AE10024"/>
    <w:rsid w:val="7AE33A51"/>
    <w:rsid w:val="7B513FD7"/>
    <w:rsid w:val="7B641145"/>
    <w:rsid w:val="7B692CFE"/>
    <w:rsid w:val="7B806DCA"/>
    <w:rsid w:val="7B8C5C5D"/>
    <w:rsid w:val="7BC32B71"/>
    <w:rsid w:val="7BD955BB"/>
    <w:rsid w:val="7CCF7B23"/>
    <w:rsid w:val="7D0E0085"/>
    <w:rsid w:val="7DA63A0B"/>
    <w:rsid w:val="7DD23F64"/>
    <w:rsid w:val="7E044BA7"/>
    <w:rsid w:val="7E1D092B"/>
    <w:rsid w:val="7EBA567D"/>
    <w:rsid w:val="7F86151A"/>
    <w:rsid w:val="7FA80E6A"/>
    <w:rsid w:val="7FA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0"/>
    <w:rPr>
      <w:i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2019-10-08T08:14:00Z</dcterms:created>
  <dc:creator>冬日</dc:creator>
  <cp:lastModifiedBy>贪心</cp:lastModifiedBy>
  <cp:lastPrinted>2021-01-06T07:35:00Z</cp:lastPrinted>
  <dcterms:modified xsi:type="dcterms:W3CDTF">2021-01-08T13:03:50Z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